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855" w:rsidRDefault="00330855" w:rsidP="00330855">
      <w:bookmarkStart w:id="0" w:name="_GoBack"/>
      <w:bookmarkEnd w:id="0"/>
      <w:r>
        <w:t xml:space="preserve">ДЕКЛАРАЦИЯ  ЗА  КОНФИДЕНЦИАЛНОСТ </w:t>
      </w:r>
      <w:r w:rsidR="00C85DC6">
        <w:t xml:space="preserve">                      Приложение № 13</w:t>
      </w:r>
    </w:p>
    <w:p w:rsidR="00330855" w:rsidRDefault="00330855" w:rsidP="00330855">
      <w:r>
        <w:t>по чл. 102, ал. 1 ЗОП</w:t>
      </w:r>
    </w:p>
    <w:p w:rsidR="00330855" w:rsidRDefault="00330855" w:rsidP="00330855"/>
    <w:p w:rsidR="00330855" w:rsidRDefault="00330855" w:rsidP="00330855">
      <w:r>
        <w:t>Долуподписаният (ната) ........................................................................................................., л.к. № .................., издадена на ... ... ......... г. от .................................; адрес: ....................................................................................................................., в качеството ми на ............................................. на дружеството ...................................................., със седалище и адрес на управление: .........................................................................................................................., ЕИК: ................................. - участник в обществена поръчка с предмет: "Доставка на 3 (три) броя нови изцяло електрически автомобили за нуждите на ИА "ГИТ""</w:t>
      </w:r>
    </w:p>
    <w:p w:rsidR="00330855" w:rsidRDefault="00330855" w:rsidP="00330855"/>
    <w:p w:rsidR="00330855" w:rsidRDefault="00330855" w:rsidP="00330855">
      <w:r>
        <w:t>ДЕКЛАРИРАМ, ЧЕ:</w:t>
      </w:r>
    </w:p>
    <w:p w:rsidR="00330855" w:rsidRDefault="00330855" w:rsidP="00330855"/>
    <w:p w:rsidR="00330855" w:rsidRDefault="00330855" w:rsidP="00330855">
      <w:r>
        <w:t xml:space="preserve">1. Информацията, съдържаща се в …………………….. (посочва се конкретна част/части от офертата) , да се счита за конфиденциална, тъй като съдържа търговска тайна. </w:t>
      </w:r>
    </w:p>
    <w:p w:rsidR="00330855" w:rsidRDefault="00330855" w:rsidP="00330855">
      <w:r>
        <w:t>2. Не бихме желали информацията по т. 1 да бъде разкривана от възложителя, освен в предвидените от закона случаи.</w:t>
      </w:r>
    </w:p>
    <w:p w:rsidR="00330855" w:rsidRDefault="00330855" w:rsidP="00330855"/>
    <w:p w:rsidR="00330855" w:rsidRDefault="00330855" w:rsidP="00330855"/>
    <w:p w:rsidR="00330855" w:rsidRDefault="00330855" w:rsidP="00330855"/>
    <w:p w:rsidR="00330855" w:rsidRDefault="00330855" w:rsidP="00330855"/>
    <w:p w:rsidR="00330855" w:rsidRDefault="00330855" w:rsidP="00330855">
      <w:r>
        <w:t xml:space="preserve">Дата: .............           </w:t>
      </w:r>
      <w:r>
        <w:tab/>
        <w:t xml:space="preserve">                                               </w:t>
      </w:r>
      <w:r>
        <w:tab/>
        <w:t>Подпис и печат:………….</w:t>
      </w:r>
    </w:p>
    <w:p w:rsidR="00330855" w:rsidRDefault="00330855" w:rsidP="00330855"/>
    <w:p w:rsidR="00A6179F" w:rsidRPr="00330855" w:rsidRDefault="00A6179F" w:rsidP="00330855"/>
    <w:sectPr w:rsidR="00A6179F" w:rsidRPr="00330855" w:rsidSect="000E7DFC">
      <w:footerReference w:type="default" r:id="rId7"/>
      <w:headerReference w:type="first" r:id="rId8"/>
      <w:footerReference w:type="first" r:id="rId9"/>
      <w:pgSz w:w="11906" w:h="16838" w:code="9"/>
      <w:pgMar w:top="567" w:right="848" w:bottom="426" w:left="1425" w:header="284" w:footer="0" w:gutter="0"/>
      <w:cols w:space="708"/>
      <w:titlePg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BF8" w:rsidRDefault="007E6BF8" w:rsidP="00A6179F">
      <w:pPr>
        <w:spacing w:after="0" w:line="240" w:lineRule="auto"/>
      </w:pPr>
      <w:r>
        <w:separator/>
      </w:r>
    </w:p>
  </w:endnote>
  <w:endnote w:type="continuationSeparator" w:id="0">
    <w:p w:rsidR="007E6BF8" w:rsidRDefault="007E6BF8" w:rsidP="00A61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935" w:rsidRPr="00125C78" w:rsidRDefault="00A6179F">
    <w:pPr>
      <w:pStyle w:val="Footer"/>
      <w:jc w:val="right"/>
      <w:rPr>
        <w:sz w:val="20"/>
      </w:rPr>
    </w:pPr>
    <w:r w:rsidRPr="00125C78">
      <w:rPr>
        <w:sz w:val="20"/>
      </w:rPr>
      <w:fldChar w:fldCharType="begin"/>
    </w:r>
    <w:r w:rsidRPr="00125C78">
      <w:rPr>
        <w:sz w:val="20"/>
      </w:rPr>
      <w:instrText xml:space="preserve"> PAGE   \* MERGEFORMAT </w:instrText>
    </w:r>
    <w:r w:rsidRPr="00125C78">
      <w:rPr>
        <w:sz w:val="20"/>
      </w:rPr>
      <w:fldChar w:fldCharType="separate"/>
    </w:r>
    <w:r w:rsidR="0033675B">
      <w:rPr>
        <w:noProof/>
        <w:sz w:val="20"/>
      </w:rPr>
      <w:t>4</w:t>
    </w:r>
    <w:r w:rsidRPr="00125C78">
      <w:rPr>
        <w:noProof/>
        <w:sz w:val="20"/>
      </w:rPr>
      <w:fldChar w:fldCharType="end"/>
    </w:r>
  </w:p>
  <w:p w:rsidR="002C1935" w:rsidRDefault="007E6BF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935" w:rsidRDefault="007E6BF8" w:rsidP="004808D1">
    <w:pPr>
      <w:pStyle w:val="Footer"/>
      <w:tabs>
        <w:tab w:val="center" w:pos="5358"/>
        <w:tab w:val="right" w:pos="9923"/>
      </w:tabs>
      <w:rPr>
        <w:rFonts w:ascii="Times New Roman CYR" w:hAnsi="Times New Roman CYR"/>
        <w:b/>
        <w:color w:val="000000"/>
        <w:sz w:val="16"/>
      </w:rPr>
    </w:pPr>
  </w:p>
  <w:p w:rsidR="002C1935" w:rsidRDefault="00A6179F" w:rsidP="004808D1">
    <w:pPr>
      <w:pStyle w:val="Footer"/>
      <w:tabs>
        <w:tab w:val="left" w:pos="8427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BF8" w:rsidRDefault="007E6BF8" w:rsidP="00A6179F">
      <w:pPr>
        <w:spacing w:after="0" w:line="240" w:lineRule="auto"/>
      </w:pPr>
      <w:r>
        <w:separator/>
      </w:r>
    </w:p>
  </w:footnote>
  <w:footnote w:type="continuationSeparator" w:id="0">
    <w:p w:rsidR="007E6BF8" w:rsidRDefault="007E6BF8" w:rsidP="00A61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935" w:rsidRDefault="007E6BF8">
    <w:pPr>
      <w:pStyle w:val="Header"/>
      <w:ind w:left="-456"/>
      <w:rPr>
        <w:rFonts w:ascii="Times New Roman CYR" w:hAnsi="Times New Roman CYR"/>
        <w:color w:val="000000"/>
        <w:sz w:val="28"/>
      </w:rPr>
    </w:pPr>
  </w:p>
  <w:p w:rsidR="00223E55" w:rsidRPr="00223E55" w:rsidRDefault="007E6BF8" w:rsidP="00223E55">
    <w:pPr>
      <w:autoSpaceDE w:val="0"/>
      <w:autoSpaceDN w:val="0"/>
      <w:adjustRightInd w:val="0"/>
      <w:spacing w:before="240" w:after="0" w:line="240" w:lineRule="auto"/>
      <w:rPr>
        <w:rFonts w:ascii="Verdana" w:hAnsi="Verdana"/>
        <w:color w:val="00000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838"/>
    <w:rsid w:val="00223D26"/>
    <w:rsid w:val="00227CB9"/>
    <w:rsid w:val="0028427B"/>
    <w:rsid w:val="00330855"/>
    <w:rsid w:val="0033675B"/>
    <w:rsid w:val="003947F8"/>
    <w:rsid w:val="00602E8F"/>
    <w:rsid w:val="00656838"/>
    <w:rsid w:val="006740B6"/>
    <w:rsid w:val="006B54AE"/>
    <w:rsid w:val="007000F7"/>
    <w:rsid w:val="00736C35"/>
    <w:rsid w:val="007E6BF8"/>
    <w:rsid w:val="0089020E"/>
    <w:rsid w:val="0089572D"/>
    <w:rsid w:val="008A318C"/>
    <w:rsid w:val="00A3783A"/>
    <w:rsid w:val="00A45797"/>
    <w:rsid w:val="00A6179F"/>
    <w:rsid w:val="00C85DC6"/>
    <w:rsid w:val="00D06AB5"/>
    <w:rsid w:val="00D57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1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179F"/>
  </w:style>
  <w:style w:type="paragraph" w:styleId="Footer">
    <w:name w:val="footer"/>
    <w:basedOn w:val="Normal"/>
    <w:link w:val="FooterChar"/>
    <w:uiPriority w:val="99"/>
    <w:unhideWhenUsed/>
    <w:rsid w:val="00A61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17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1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179F"/>
  </w:style>
  <w:style w:type="paragraph" w:styleId="Footer">
    <w:name w:val="footer"/>
    <w:basedOn w:val="Normal"/>
    <w:link w:val="FooterChar"/>
    <w:uiPriority w:val="99"/>
    <w:unhideWhenUsed/>
    <w:rsid w:val="00A61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17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0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Elitsa Sotirova</dc:creator>
  <cp:lastModifiedBy>vania</cp:lastModifiedBy>
  <cp:revision>2</cp:revision>
  <dcterms:created xsi:type="dcterms:W3CDTF">2018-03-19T15:05:00Z</dcterms:created>
  <dcterms:modified xsi:type="dcterms:W3CDTF">2018-03-19T15:05:00Z</dcterms:modified>
</cp:coreProperties>
</file>